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9B2" w:rsidRPr="00425925" w:rsidRDefault="009249B2" w:rsidP="009249B2">
      <w:pPr>
        <w:pStyle w:val="ConsPlusNormal"/>
        <w:jc w:val="center"/>
        <w:rPr>
          <w:rFonts w:ascii="Liberation Serif" w:hAnsi="Liberation Serif" w:cs="Times New Roman"/>
          <w:b/>
          <w:color w:val="000000"/>
          <w:sz w:val="28"/>
          <w:szCs w:val="28"/>
        </w:rPr>
      </w:pPr>
      <w:r w:rsidRPr="00425925">
        <w:rPr>
          <w:rFonts w:ascii="Liberation Serif" w:hAnsi="Liberation Serif" w:cs="Times New Roman"/>
          <w:b/>
          <w:color w:val="000000"/>
          <w:sz w:val="28"/>
          <w:szCs w:val="28"/>
        </w:rPr>
        <w:t>Пояснительная записка</w:t>
      </w:r>
    </w:p>
    <w:p w:rsidR="009249B2" w:rsidRPr="00425925" w:rsidRDefault="009249B2" w:rsidP="009249B2">
      <w:pPr>
        <w:jc w:val="center"/>
        <w:rPr>
          <w:rFonts w:ascii="Liberation Serif" w:hAnsi="Liberation Serif"/>
          <w:b/>
        </w:rPr>
      </w:pPr>
      <w:r w:rsidRPr="00425925">
        <w:rPr>
          <w:rFonts w:ascii="Liberation Serif" w:hAnsi="Liberation Serif"/>
          <w:b/>
          <w:color w:val="000000"/>
          <w:sz w:val="28"/>
          <w:szCs w:val="28"/>
        </w:rPr>
        <w:t xml:space="preserve"> </w:t>
      </w:r>
      <w:r w:rsidRPr="00425925">
        <w:rPr>
          <w:rFonts w:ascii="Liberation Serif" w:hAnsi="Liberation Serif"/>
          <w:b/>
          <w:color w:val="000000"/>
        </w:rPr>
        <w:t xml:space="preserve">к проекту решения Думы Каменского городского округа </w:t>
      </w:r>
    </w:p>
    <w:p w:rsidR="0060094E" w:rsidRPr="0060094E" w:rsidRDefault="00D83A8C" w:rsidP="0060094E">
      <w:pPr>
        <w:widowControl w:val="0"/>
        <w:autoSpaceDE w:val="0"/>
        <w:autoSpaceDN w:val="0"/>
        <w:adjustRightInd w:val="0"/>
        <w:spacing w:line="228" w:lineRule="auto"/>
        <w:jc w:val="center"/>
        <w:rPr>
          <w:rFonts w:ascii="Liberation Serif" w:eastAsia="Arial Unicode MS" w:hAnsi="Liberation Serif" w:cs="Liberation Serif"/>
          <w:b/>
          <w:bCs/>
        </w:rPr>
      </w:pPr>
      <w:r>
        <w:rPr>
          <w:rFonts w:ascii="Liberation Serif" w:eastAsia="Arial Unicode MS" w:hAnsi="Liberation Serif" w:cs="Liberation Serif"/>
          <w:b/>
          <w:bCs/>
        </w:rPr>
        <w:t>«</w:t>
      </w:r>
      <w:bookmarkStart w:id="0" w:name="_GoBack"/>
      <w:bookmarkEnd w:id="0"/>
      <w:r w:rsidR="0060094E" w:rsidRPr="0060094E">
        <w:rPr>
          <w:rFonts w:ascii="Liberation Serif" w:eastAsia="Arial Unicode MS" w:hAnsi="Liberation Serif" w:cs="Liberation Serif"/>
          <w:b/>
          <w:bCs/>
        </w:rPr>
        <w:t xml:space="preserve">О внесении изменений в Решение Думы Каменского муниципального округа от 20.03.2025 № 560 «Об утверждении Положения о муниципальном контроле в сфере благоустройства территории Каменского муниципального округа Свердловской области» </w:t>
      </w:r>
    </w:p>
    <w:p w:rsidR="009249B2" w:rsidRPr="0060094E" w:rsidRDefault="009249B2" w:rsidP="009249B2">
      <w:pPr>
        <w:autoSpaceDE w:val="0"/>
        <w:autoSpaceDN w:val="0"/>
        <w:adjustRightInd w:val="0"/>
        <w:jc w:val="center"/>
        <w:rPr>
          <w:rFonts w:ascii="Liberation Serif" w:hAnsi="Liberation Serif"/>
          <w:b/>
          <w:i/>
        </w:rPr>
      </w:pPr>
    </w:p>
    <w:p w:rsidR="0060094E" w:rsidRDefault="0060094E" w:rsidP="009249B2">
      <w:pPr>
        <w:pStyle w:val="ConsPlusNormal"/>
        <w:ind w:firstLine="540"/>
        <w:jc w:val="both"/>
        <w:rPr>
          <w:rFonts w:ascii="Liberation Serif" w:hAnsi="Liberation Serif" w:cs="Times New Roman"/>
          <w:b/>
          <w:sz w:val="24"/>
          <w:szCs w:val="24"/>
        </w:rPr>
      </w:pPr>
    </w:p>
    <w:p w:rsidR="009249B2" w:rsidRPr="00425925" w:rsidRDefault="009249B2" w:rsidP="009249B2">
      <w:pPr>
        <w:pStyle w:val="ConsPlusNormal"/>
        <w:ind w:firstLine="540"/>
        <w:jc w:val="both"/>
        <w:rPr>
          <w:rFonts w:ascii="Liberation Serif" w:hAnsi="Liberation Serif" w:cs="Times New Roman"/>
          <w:sz w:val="24"/>
          <w:szCs w:val="24"/>
        </w:rPr>
      </w:pPr>
      <w:r w:rsidRPr="00425925">
        <w:rPr>
          <w:rFonts w:ascii="Liberation Serif" w:hAnsi="Liberation Serif" w:cs="Times New Roman"/>
          <w:b/>
          <w:sz w:val="24"/>
          <w:szCs w:val="24"/>
        </w:rPr>
        <w:t>1. Общая характеристика состояния законодательства в соответствующей сфере правового регулирования, законы и правовые акты, регламентирующие предлагаемый проект</w:t>
      </w:r>
      <w:r w:rsidRPr="00425925">
        <w:rPr>
          <w:rFonts w:ascii="Liberation Serif" w:hAnsi="Liberation Serif" w:cs="Times New Roman"/>
          <w:sz w:val="24"/>
          <w:szCs w:val="24"/>
        </w:rPr>
        <w:t>:</w:t>
      </w:r>
    </w:p>
    <w:p w:rsidR="009249B2" w:rsidRPr="006F20DF" w:rsidRDefault="009249B2" w:rsidP="009249B2">
      <w:pPr>
        <w:jc w:val="both"/>
        <w:rPr>
          <w:rFonts w:ascii="Liberation Serif" w:hAnsi="Liberation Serif"/>
        </w:rPr>
      </w:pPr>
      <w:r w:rsidRPr="00425925">
        <w:rPr>
          <w:rFonts w:ascii="Liberation Serif" w:hAnsi="Liberation Serif"/>
        </w:rPr>
        <w:tab/>
      </w:r>
      <w:r w:rsidRPr="006F20DF">
        <w:rPr>
          <w:rFonts w:ascii="Liberation Serif" w:hAnsi="Liberation Serif"/>
        </w:rPr>
        <w:t xml:space="preserve">Федеральный </w:t>
      </w:r>
      <w:r w:rsidR="00B042EE" w:rsidRPr="006F20DF">
        <w:rPr>
          <w:rFonts w:ascii="Liberation Serif" w:hAnsi="Liberation Serif"/>
        </w:rPr>
        <w:t xml:space="preserve">закон от </w:t>
      </w:r>
      <w:r w:rsidR="0060094E" w:rsidRPr="0060094E">
        <w:rPr>
          <w:rFonts w:ascii="Liberation Serif" w:hAnsi="Liberation Serif"/>
        </w:rPr>
        <w:t>20.03.2025 № 33-ФЗ «Об общих принципах организации местного самоуправления в единой системе публичной власти»,</w:t>
      </w:r>
      <w:r w:rsidR="0060094E">
        <w:rPr>
          <w:rFonts w:ascii="Liberation Serif" w:hAnsi="Liberation Serif"/>
        </w:rPr>
        <w:t xml:space="preserve"> </w:t>
      </w:r>
      <w:r w:rsidR="006F20DF" w:rsidRPr="006F20DF">
        <w:rPr>
          <w:rFonts w:ascii="Liberation Serif" w:hAnsi="Liberation Serif" w:cs="Liberation Serif"/>
        </w:rPr>
        <w:t xml:space="preserve">Федеральный закон от 31.07.2020 № 248-ФЗ «О государственном контроле (надзоре) и муниципальном контроле Российской Федерации», </w:t>
      </w:r>
      <w:r w:rsidRPr="006F20DF">
        <w:rPr>
          <w:rFonts w:ascii="Liberation Serif" w:hAnsi="Liberation Serif"/>
        </w:rPr>
        <w:t>Уста</w:t>
      </w:r>
      <w:r w:rsidR="00B40F9A" w:rsidRPr="006F20DF">
        <w:rPr>
          <w:rFonts w:ascii="Liberation Serif" w:hAnsi="Liberation Serif"/>
        </w:rPr>
        <w:t>в Каменского городского округа.</w:t>
      </w:r>
    </w:p>
    <w:p w:rsidR="006F20DF" w:rsidRPr="006F20DF" w:rsidRDefault="006F20DF" w:rsidP="009249B2">
      <w:pPr>
        <w:pStyle w:val="ConsPlusNormal"/>
        <w:ind w:firstLine="540"/>
        <w:jc w:val="both"/>
        <w:rPr>
          <w:rFonts w:ascii="Liberation Serif" w:hAnsi="Liberation Serif" w:cs="Times New Roman"/>
          <w:b/>
          <w:sz w:val="24"/>
          <w:szCs w:val="24"/>
        </w:rPr>
      </w:pPr>
    </w:p>
    <w:p w:rsidR="009249B2" w:rsidRPr="00425925" w:rsidRDefault="009249B2" w:rsidP="009249B2">
      <w:pPr>
        <w:pStyle w:val="ConsPlusNormal"/>
        <w:ind w:firstLine="540"/>
        <w:jc w:val="both"/>
        <w:rPr>
          <w:rFonts w:ascii="Liberation Serif" w:hAnsi="Liberation Serif" w:cs="Times New Roman"/>
          <w:sz w:val="24"/>
          <w:szCs w:val="24"/>
        </w:rPr>
      </w:pPr>
      <w:r w:rsidRPr="00425925">
        <w:rPr>
          <w:rFonts w:ascii="Liberation Serif" w:hAnsi="Liberation Serif" w:cs="Times New Roman"/>
          <w:b/>
          <w:sz w:val="24"/>
          <w:szCs w:val="24"/>
        </w:rPr>
        <w:t>2. Обоснование необходимости принятия проекта</w:t>
      </w:r>
      <w:r w:rsidRPr="00425925">
        <w:rPr>
          <w:rFonts w:ascii="Liberation Serif" w:hAnsi="Liberation Serif" w:cs="Times New Roman"/>
          <w:sz w:val="24"/>
          <w:szCs w:val="24"/>
        </w:rPr>
        <w:t xml:space="preserve">: </w:t>
      </w:r>
    </w:p>
    <w:p w:rsidR="009249B2" w:rsidRPr="006F20DF" w:rsidRDefault="00EF28D4" w:rsidP="006F20DF">
      <w:pPr>
        <w:widowControl w:val="0"/>
        <w:autoSpaceDE w:val="0"/>
        <w:autoSpaceDN w:val="0"/>
        <w:ind w:firstLine="540"/>
        <w:jc w:val="both"/>
        <w:rPr>
          <w:rFonts w:ascii="Liberation Serif" w:hAnsi="Liberation Serif"/>
        </w:rPr>
      </w:pPr>
      <w:r w:rsidRPr="006F20DF">
        <w:rPr>
          <w:rFonts w:ascii="Liberation Serif" w:hAnsi="Liberation Serif"/>
        </w:rPr>
        <w:t xml:space="preserve">Приведение </w:t>
      </w:r>
      <w:proofErr w:type="gramStart"/>
      <w:r w:rsidRPr="006F20DF">
        <w:rPr>
          <w:rFonts w:ascii="Liberation Serif" w:hAnsi="Liberation Serif"/>
        </w:rPr>
        <w:t xml:space="preserve">в соответствие с действующим законодательством </w:t>
      </w:r>
      <w:r w:rsidR="006F20DF" w:rsidRPr="006F20DF">
        <w:rPr>
          <w:rFonts w:ascii="Liberation Serif" w:hAnsi="Liberation Serif"/>
        </w:rPr>
        <w:t>Положени</w:t>
      </w:r>
      <w:r w:rsidR="006F20DF">
        <w:rPr>
          <w:rFonts w:ascii="Liberation Serif" w:hAnsi="Liberation Serif"/>
        </w:rPr>
        <w:t xml:space="preserve">я о муниципальном </w:t>
      </w:r>
      <w:r w:rsidR="006F20DF" w:rsidRPr="006F20DF">
        <w:rPr>
          <w:rFonts w:ascii="Liberation Serif" w:hAnsi="Liberation Serif"/>
        </w:rPr>
        <w:t>контроле в сфере благоустройства на территории</w:t>
      </w:r>
      <w:proofErr w:type="gramEnd"/>
      <w:r w:rsidR="006F20DF" w:rsidRPr="006F20DF">
        <w:rPr>
          <w:rFonts w:ascii="Liberation Serif" w:hAnsi="Liberation Serif"/>
        </w:rPr>
        <w:t xml:space="preserve"> Каменск</w:t>
      </w:r>
      <w:r w:rsidR="00404357">
        <w:rPr>
          <w:rFonts w:ascii="Liberation Serif" w:hAnsi="Liberation Serif"/>
        </w:rPr>
        <w:t>ого</w:t>
      </w:r>
      <w:r w:rsidR="006F20DF" w:rsidRPr="006F20DF">
        <w:rPr>
          <w:rFonts w:ascii="Liberation Serif" w:hAnsi="Liberation Serif"/>
        </w:rPr>
        <w:t xml:space="preserve"> </w:t>
      </w:r>
      <w:r w:rsidR="00404357">
        <w:rPr>
          <w:rFonts w:ascii="Liberation Serif" w:hAnsi="Liberation Serif"/>
        </w:rPr>
        <w:t>муниципального</w:t>
      </w:r>
      <w:r w:rsidR="006F20DF" w:rsidRPr="006F20DF">
        <w:rPr>
          <w:rFonts w:ascii="Liberation Serif" w:hAnsi="Liberation Serif"/>
        </w:rPr>
        <w:t xml:space="preserve"> округ</w:t>
      </w:r>
      <w:r w:rsidR="00404357">
        <w:rPr>
          <w:rFonts w:ascii="Liberation Serif" w:hAnsi="Liberation Serif"/>
        </w:rPr>
        <w:t>а Свердловской области</w:t>
      </w:r>
      <w:r w:rsidR="006F20DF">
        <w:rPr>
          <w:rFonts w:ascii="Liberation Serif" w:hAnsi="Liberation Serif"/>
        </w:rPr>
        <w:t xml:space="preserve"> </w:t>
      </w:r>
    </w:p>
    <w:p w:rsidR="009249B2" w:rsidRPr="00425925" w:rsidRDefault="009249B2" w:rsidP="000F14F2">
      <w:pPr>
        <w:autoSpaceDE w:val="0"/>
        <w:autoSpaceDN w:val="0"/>
        <w:adjustRightInd w:val="0"/>
        <w:ind w:firstLine="540"/>
        <w:jc w:val="both"/>
        <w:outlineLvl w:val="0"/>
        <w:rPr>
          <w:rFonts w:ascii="Liberation Serif" w:hAnsi="Liberation Serif"/>
        </w:rPr>
      </w:pPr>
      <w:r w:rsidRPr="00425925">
        <w:rPr>
          <w:rFonts w:ascii="Liberation Serif" w:hAnsi="Liberation Serif"/>
          <w:b/>
        </w:rPr>
        <w:t>3. Характеристика основных положений проекта:</w:t>
      </w:r>
      <w:r w:rsidRPr="00425925">
        <w:rPr>
          <w:rFonts w:ascii="Liberation Serif" w:hAnsi="Liberation Serif"/>
        </w:rPr>
        <w:t xml:space="preserve"> </w:t>
      </w:r>
    </w:p>
    <w:p w:rsidR="00FC0E49" w:rsidRDefault="00404357" w:rsidP="009249B2">
      <w:pPr>
        <w:autoSpaceDE w:val="0"/>
        <w:autoSpaceDN w:val="0"/>
        <w:adjustRightInd w:val="0"/>
        <w:jc w:val="both"/>
        <w:outlineLvl w:val="0"/>
        <w:rPr>
          <w:rFonts w:ascii="Liberation Serif" w:eastAsia="Calibri" w:hAnsi="Liberation Serif" w:cs="Liberation Serif"/>
          <w:lang w:eastAsia="en-US"/>
        </w:rPr>
      </w:pPr>
      <w:r>
        <w:rPr>
          <w:rFonts w:ascii="Liberation Serif" w:eastAsia="Calibri" w:hAnsi="Liberation Serif"/>
          <w:lang w:eastAsia="en-US"/>
        </w:rPr>
        <w:tab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FC0E49" w:rsidRPr="00425925" w:rsidTr="001009F1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E49" w:rsidRPr="00112B46" w:rsidRDefault="00FC0E49" w:rsidP="001009F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112B46">
              <w:rPr>
                <w:rFonts w:ascii="Liberation Serif" w:hAnsi="Liberation Serif" w:cs="Liberation Serif"/>
                <w:lang w:eastAsia="en-US"/>
              </w:rPr>
              <w:t>Действующая редакция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E49" w:rsidRPr="00112B46" w:rsidRDefault="00FC0E49" w:rsidP="001009F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112B46">
              <w:rPr>
                <w:rFonts w:ascii="Liberation Serif" w:hAnsi="Liberation Serif" w:cs="Liberation Serif"/>
                <w:lang w:eastAsia="en-US"/>
              </w:rPr>
              <w:t>Вносимые изменения</w:t>
            </w:r>
          </w:p>
        </w:tc>
      </w:tr>
      <w:tr w:rsidR="00FC0E49" w:rsidRPr="00425925" w:rsidTr="001009F1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E49" w:rsidRPr="00823E5E" w:rsidRDefault="00FC0E49" w:rsidP="001009F1">
            <w:pPr>
              <w:pStyle w:val="ConsPlusNormal"/>
              <w:ind w:firstLine="539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 w:rsidRPr="00823E5E"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Преамбула Решения Думы КГО</w:t>
            </w:r>
          </w:p>
          <w:p w:rsidR="00FC0E49" w:rsidRPr="00823E5E" w:rsidRDefault="00FC0E49" w:rsidP="001009F1">
            <w:pPr>
              <w:pStyle w:val="ConsPlusNormal"/>
              <w:ind w:firstLine="539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</w:p>
          <w:p w:rsidR="00E73695" w:rsidRPr="00E73695" w:rsidRDefault="00E73695" w:rsidP="00E73695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Liberation Serif" w:eastAsia="Arial Unicode MS" w:hAnsi="Liberation Serif" w:cs="Liberation Serif"/>
              </w:rPr>
            </w:pPr>
            <w:r>
              <w:rPr>
                <w:rFonts w:ascii="Liberation Serif" w:eastAsia="Arial Unicode MS" w:hAnsi="Liberation Serif" w:cs="Liberation Serif"/>
              </w:rPr>
              <w:t xml:space="preserve">             </w:t>
            </w:r>
            <w:r w:rsidRPr="00E73695">
              <w:rPr>
                <w:rFonts w:ascii="Liberation Serif" w:eastAsia="Arial Unicode MS" w:hAnsi="Liberation Serif" w:cs="Liberation Serif"/>
              </w:rPr>
              <w:t xml:space="preserve">В соответствии с Федеральным законом от </w:t>
            </w:r>
            <w:r w:rsidRPr="00E73695">
              <w:rPr>
                <w:rFonts w:ascii="Liberation Serif" w:hAnsi="Liberation Serif"/>
              </w:rPr>
              <w:t>06 октября 2003 года № 131-ФЗ «Об общих принципах организации местного самоуправления в Российской Федерации», Федеральным законом от 31 июля 2020 года № 248-ФЗ</w:t>
            </w:r>
            <w:r>
              <w:rPr>
                <w:rFonts w:ascii="Liberation Serif" w:hAnsi="Liberation Serif"/>
              </w:rPr>
              <w:t xml:space="preserve"> </w:t>
            </w:r>
            <w:r w:rsidRPr="00E73695">
              <w:rPr>
                <w:rFonts w:ascii="Liberation Serif" w:hAnsi="Liberation Serif" w:cs="Liberation Serif"/>
              </w:rPr>
              <w:t>«</w:t>
            </w:r>
            <w:r w:rsidRPr="00E73695">
              <w:rPr>
                <w:rFonts w:ascii="Liberation Serif" w:hAnsi="Liberation Serif"/>
              </w:rPr>
              <w:t>О государственном контроле (надзоре) и муниципальном контроле в Российской Федерации</w:t>
            </w:r>
            <w:r w:rsidRPr="00E73695">
              <w:rPr>
                <w:rFonts w:ascii="Liberation Serif" w:hAnsi="Liberation Serif" w:cs="Liberation Serif"/>
              </w:rPr>
              <w:t>»,</w:t>
            </w:r>
            <w:r w:rsidRPr="00E73695">
              <w:rPr>
                <w:rFonts w:ascii="Liberation Serif" w:hAnsi="Liberation Serif"/>
              </w:rPr>
              <w:t xml:space="preserve"> руководствуясь Уставом Каменского муниципального округа Свердловской области,</w:t>
            </w:r>
            <w:r w:rsidRPr="00E73695">
              <w:rPr>
                <w:rFonts w:ascii="Liberation Serif" w:eastAsia="Arial Unicode MS" w:hAnsi="Liberation Serif" w:cs="Liberation Serif"/>
                <w:bCs/>
              </w:rPr>
              <w:t xml:space="preserve"> </w:t>
            </w:r>
            <w:r w:rsidRPr="00E73695">
              <w:rPr>
                <w:rFonts w:ascii="Liberation Serif" w:eastAsia="Arial Unicode MS" w:hAnsi="Liberation Serif" w:cs="Liberation Serif"/>
              </w:rPr>
              <w:t>Дума Каменского муниципального округа</w:t>
            </w:r>
          </w:p>
          <w:p w:rsidR="0034624F" w:rsidRDefault="0034624F" w:rsidP="001009F1">
            <w:pPr>
              <w:pStyle w:val="ConsPlusNormal"/>
              <w:ind w:firstLine="539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</w:p>
          <w:p w:rsidR="00E73695" w:rsidRDefault="00E73695" w:rsidP="001009F1">
            <w:pPr>
              <w:pStyle w:val="ConsPlusNormal"/>
              <w:ind w:firstLine="539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</w:p>
          <w:p w:rsidR="00FC0E49" w:rsidRPr="00823E5E" w:rsidRDefault="00FC0E49" w:rsidP="001009F1">
            <w:pPr>
              <w:pStyle w:val="ConsPlusNormal"/>
              <w:ind w:firstLine="539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 w:rsidRPr="00823E5E"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 Раздел 1 П</w:t>
            </w:r>
            <w:r w:rsidR="00E73695"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оложения</w:t>
            </w:r>
          </w:p>
          <w:p w:rsidR="00FC0E49" w:rsidRPr="00823E5E" w:rsidRDefault="00FC0E49" w:rsidP="001009F1">
            <w:pPr>
              <w:pStyle w:val="ConsPlusNormal"/>
              <w:ind w:firstLine="539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</w:p>
          <w:p w:rsidR="00FC0E49" w:rsidRPr="00823E5E" w:rsidRDefault="00FC0E49" w:rsidP="001009F1">
            <w:pPr>
              <w:pStyle w:val="ConsPlusNormal"/>
              <w:ind w:firstLine="539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 w:rsidRPr="00823E5E"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Пункт 1.</w:t>
            </w:r>
          </w:p>
          <w:p w:rsidR="00FC0E49" w:rsidRPr="00823E5E" w:rsidRDefault="00FC0E49" w:rsidP="001009F1">
            <w:pPr>
              <w:pStyle w:val="ConsPlusNormal"/>
              <w:ind w:firstLine="539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</w:p>
          <w:p w:rsidR="00E73695" w:rsidRDefault="00E73695" w:rsidP="00E73695">
            <w:pPr>
              <w:ind w:firstLine="708"/>
              <w:jc w:val="both"/>
              <w:rPr>
                <w:rFonts w:ascii="Liberation Serif" w:hAnsi="Liberation Serif" w:cs="Liberation Serif"/>
              </w:rPr>
            </w:pPr>
            <w:r w:rsidRPr="00E73695">
              <w:rPr>
                <w:rFonts w:ascii="Liberation Serif" w:hAnsi="Liberation Serif" w:cs="Liberation Serif"/>
              </w:rPr>
              <w:t xml:space="preserve">1. </w:t>
            </w:r>
            <w:proofErr w:type="gramStart"/>
            <w:r w:rsidRPr="00E73695">
              <w:rPr>
                <w:rFonts w:ascii="Liberation Serif" w:hAnsi="Liberation Serif" w:cs="Liberation Serif"/>
              </w:rPr>
              <w:t>Положение о муниципальном контроле в сфере благоустройства  территории Каменского муниципального округа Свердловской области (далее</w:t>
            </w:r>
            <w:r w:rsidRPr="00E73695">
              <w:rPr>
                <w:rFonts w:ascii="Liberation Serif" w:hAnsi="Liberation Serif" w:cs="Liberation Serif"/>
                <w:spacing w:val="2"/>
              </w:rPr>
              <w:t xml:space="preserve"> – </w:t>
            </w:r>
            <w:r w:rsidRPr="00E73695">
              <w:rPr>
                <w:rFonts w:ascii="Liberation Serif" w:hAnsi="Liberation Serif" w:cs="Liberation Serif"/>
              </w:rPr>
              <w:t>Положение) разработано на основании Федерального закона  от 06 октября 2003 года № 131-ФЗ «Об общих принципах организации местного самоуправления в Российской Федерации» (далее</w:t>
            </w:r>
            <w:r w:rsidRPr="00E73695">
              <w:rPr>
                <w:rFonts w:ascii="Liberation Serif" w:hAnsi="Liberation Serif" w:cs="Liberation Serif"/>
                <w:spacing w:val="2"/>
              </w:rPr>
              <w:t xml:space="preserve"> – Федеральный закон</w:t>
            </w:r>
            <w:r w:rsidRPr="00E73695">
              <w:rPr>
                <w:rFonts w:ascii="Liberation Serif" w:hAnsi="Liberation Serif" w:cs="Liberation Serif"/>
              </w:rPr>
              <w:t xml:space="preserve"> № 131-ФЗ), Федерального закона от 31 июля 2020 года № 248-ФЗ        «О государственном контроле </w:t>
            </w:r>
            <w:r w:rsidRPr="00E73695">
              <w:rPr>
                <w:rFonts w:ascii="Liberation Serif" w:hAnsi="Liberation Serif" w:cs="Liberation Serif"/>
              </w:rPr>
              <w:lastRenderedPageBreak/>
              <w:t>(надзоре) и муниципальном контроле               в Российской Федерации» (далее – Федеральный закон</w:t>
            </w:r>
            <w:proofErr w:type="gramEnd"/>
            <w:r w:rsidRPr="00E73695">
              <w:rPr>
                <w:rFonts w:ascii="Liberation Serif" w:hAnsi="Liberation Serif" w:cs="Liberation Serif"/>
              </w:rPr>
              <w:t xml:space="preserve">  № </w:t>
            </w:r>
            <w:proofErr w:type="gramStart"/>
            <w:r w:rsidRPr="00E73695">
              <w:rPr>
                <w:rFonts w:ascii="Liberation Serif" w:hAnsi="Liberation Serif" w:cs="Liberation Serif"/>
              </w:rPr>
              <w:t xml:space="preserve">248-ФЗ), Устава Каменского муниципального округа Свердловской области и устанавливает порядок организации и осуществления муниципального контроля </w:t>
            </w:r>
            <w:r>
              <w:rPr>
                <w:rFonts w:ascii="Liberation Serif" w:hAnsi="Liberation Serif" w:cs="Liberation Serif"/>
              </w:rPr>
              <w:t>з</w:t>
            </w:r>
            <w:r w:rsidRPr="00E73695">
              <w:rPr>
                <w:rFonts w:ascii="Liberation Serif" w:hAnsi="Liberation Serif" w:cs="Liberation Serif"/>
              </w:rPr>
              <w:t>а соблюдением требований, установленных Правилами благоустройства</w:t>
            </w:r>
            <w:r>
              <w:rPr>
                <w:rFonts w:ascii="Liberation Serif" w:hAnsi="Liberation Serif" w:cs="Liberation Serif"/>
              </w:rPr>
              <w:t xml:space="preserve"> т</w:t>
            </w:r>
            <w:r w:rsidRPr="00E73695">
              <w:rPr>
                <w:rFonts w:ascii="Liberation Serif" w:hAnsi="Liberation Serif" w:cs="Liberation Serif"/>
              </w:rPr>
              <w:t>ерритории муниципального образования «Каменский городской округ», утверждённых Решением Думы Каменского городского округа от 25 октября 2018 года № 281 (далее – Правила благоустройства территории)</w:t>
            </w:r>
            <w:r w:rsidRPr="00E73695">
              <w:rPr>
                <w:rFonts w:ascii="Liberation Serif" w:hAnsi="Liberation Serif" w:cs="Liberation Serif"/>
                <w:color w:val="FF0000"/>
              </w:rPr>
              <w:t xml:space="preserve"> </w:t>
            </w:r>
            <w:r w:rsidRPr="00E73695">
              <w:rPr>
                <w:rFonts w:ascii="Liberation Serif" w:hAnsi="Liberation Serif" w:cs="Liberation Serif"/>
              </w:rPr>
              <w:t>(далее – муниципальный контроль в сфере благоустройства, муниципальный контроль).</w:t>
            </w:r>
            <w:proofErr w:type="gramEnd"/>
          </w:p>
          <w:p w:rsidR="00EC0467" w:rsidRDefault="00EC0467" w:rsidP="00E73695">
            <w:pPr>
              <w:ind w:firstLine="708"/>
              <w:jc w:val="both"/>
              <w:rPr>
                <w:rFonts w:ascii="Liberation Serif" w:hAnsi="Liberation Serif" w:cs="Liberation Serif"/>
              </w:rPr>
            </w:pPr>
          </w:p>
          <w:p w:rsidR="00EC0467" w:rsidRDefault="00EC0467" w:rsidP="00EC0467">
            <w:pPr>
              <w:ind w:firstLine="708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Раздел 4 Положения</w:t>
            </w:r>
          </w:p>
          <w:p w:rsidR="00EC0467" w:rsidRDefault="00EC0467" w:rsidP="00EC0467">
            <w:pPr>
              <w:ind w:firstLine="708"/>
              <w:jc w:val="center"/>
              <w:rPr>
                <w:rFonts w:ascii="Liberation Serif" w:hAnsi="Liberation Serif" w:cs="Liberation Serif"/>
              </w:rPr>
            </w:pPr>
          </w:p>
          <w:p w:rsidR="001720E3" w:rsidRDefault="00EC0467" w:rsidP="00EC0467">
            <w:pPr>
              <w:ind w:firstLine="708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Пункт 43</w:t>
            </w:r>
          </w:p>
          <w:p w:rsidR="00EC0467" w:rsidRDefault="00EC0467" w:rsidP="00EC0467">
            <w:pPr>
              <w:ind w:firstLine="708"/>
              <w:jc w:val="center"/>
              <w:rPr>
                <w:rFonts w:ascii="Liberation Serif" w:hAnsi="Liberation Serif" w:cs="Liberation Serif"/>
              </w:rPr>
            </w:pPr>
          </w:p>
          <w:p w:rsidR="00EC0467" w:rsidRDefault="00EC0467" w:rsidP="00EC0467">
            <w:pPr>
              <w:ind w:firstLine="708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норма отсутствовала</w:t>
            </w:r>
          </w:p>
          <w:p w:rsidR="00EC0467" w:rsidRDefault="00EC0467" w:rsidP="00EC0467">
            <w:pPr>
              <w:ind w:firstLine="708"/>
              <w:jc w:val="center"/>
              <w:rPr>
                <w:rFonts w:ascii="Liberation Serif" w:hAnsi="Liberation Serif" w:cs="Liberation Serif"/>
              </w:rPr>
            </w:pPr>
          </w:p>
          <w:p w:rsidR="00EC0467" w:rsidRDefault="00EC0467" w:rsidP="001720E3">
            <w:pPr>
              <w:ind w:firstLine="708"/>
              <w:jc w:val="center"/>
              <w:rPr>
                <w:rFonts w:ascii="Liberation Serif" w:hAnsi="Liberation Serif" w:cs="Liberation Serif"/>
              </w:rPr>
            </w:pPr>
          </w:p>
          <w:p w:rsidR="00EC0467" w:rsidRDefault="00EC0467" w:rsidP="001720E3">
            <w:pPr>
              <w:ind w:firstLine="708"/>
              <w:jc w:val="center"/>
              <w:rPr>
                <w:rFonts w:ascii="Liberation Serif" w:hAnsi="Liberation Serif" w:cs="Liberation Serif"/>
              </w:rPr>
            </w:pPr>
          </w:p>
          <w:p w:rsidR="00EC0467" w:rsidRDefault="00EC0467" w:rsidP="001720E3">
            <w:pPr>
              <w:ind w:firstLine="708"/>
              <w:jc w:val="center"/>
              <w:rPr>
                <w:rFonts w:ascii="Liberation Serif" w:hAnsi="Liberation Serif" w:cs="Liberation Serif"/>
              </w:rPr>
            </w:pPr>
          </w:p>
          <w:p w:rsidR="001720E3" w:rsidRDefault="001720E3" w:rsidP="001720E3">
            <w:pPr>
              <w:ind w:firstLine="708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Раздел 5 Положения</w:t>
            </w:r>
          </w:p>
          <w:p w:rsidR="001720E3" w:rsidRDefault="001720E3" w:rsidP="001720E3">
            <w:pPr>
              <w:ind w:firstLine="708"/>
              <w:jc w:val="center"/>
              <w:rPr>
                <w:rFonts w:ascii="Liberation Serif" w:hAnsi="Liberation Serif" w:cs="Liberation Serif"/>
              </w:rPr>
            </w:pPr>
          </w:p>
          <w:p w:rsidR="001720E3" w:rsidRPr="00E73695" w:rsidRDefault="001720E3" w:rsidP="001720E3">
            <w:pPr>
              <w:ind w:firstLine="708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Глава 8 пункт 99 подпункт 3</w:t>
            </w:r>
          </w:p>
          <w:p w:rsidR="001720E3" w:rsidRDefault="001720E3" w:rsidP="001720E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720E3" w:rsidRDefault="001720E3" w:rsidP="001720E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20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3) в соответствии со статьёй 16 Федерального закона № 131-ФЗ решение о выдаче предписания об устранении выявленных нарушений в порядке, предусмотренном </w:t>
            </w:r>
            <w:hyperlink w:anchor="P1549">
              <w:r w:rsidRPr="001720E3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пунктом 1 части 2 статьи 90</w:t>
              </w:r>
            </w:hyperlink>
            <w:r w:rsidRPr="001720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Федерального закона № 248-ФЗ.</w:t>
            </w:r>
          </w:p>
          <w:p w:rsidR="00EC0467" w:rsidRDefault="00EC0467" w:rsidP="001720E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C0467" w:rsidRPr="001720E3" w:rsidRDefault="00EC0467" w:rsidP="00EC0467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Глава 9 пункт 136</w:t>
            </w:r>
          </w:p>
          <w:p w:rsidR="00B17A21" w:rsidRDefault="00B17A21" w:rsidP="00B17A21">
            <w:pPr>
              <w:ind w:firstLine="709"/>
              <w:jc w:val="both"/>
              <w:rPr>
                <w:rFonts w:ascii="Liberation Serif" w:hAnsi="Liberation Serif" w:cs="Liberation Serif"/>
                <w:color w:val="000000"/>
              </w:rPr>
            </w:pPr>
          </w:p>
          <w:p w:rsidR="00B17A21" w:rsidRPr="00B17A21" w:rsidRDefault="00B17A21" w:rsidP="00B17A21">
            <w:pPr>
              <w:ind w:firstLine="709"/>
              <w:jc w:val="both"/>
              <w:rPr>
                <w:rFonts w:ascii="Liberation Serif" w:hAnsi="Liberation Serif" w:cs="Liberation Serif"/>
              </w:rPr>
            </w:pPr>
            <w:r w:rsidRPr="00B17A21">
              <w:rPr>
                <w:rFonts w:ascii="Liberation Serif" w:hAnsi="Liberation Serif" w:cs="Liberation Serif"/>
                <w:color w:val="000000"/>
              </w:rPr>
              <w:t>136. Решение по жалобе вручается заявителю лично (с пометкой заявителя о дате получения на втором экземпляре) либо направляется почтовой связью. Решение по жалобе может быть направлено на адрес электронной почты, указанный заявителем при подаче жалобы.</w:t>
            </w:r>
          </w:p>
          <w:p w:rsidR="00FC0E49" w:rsidRPr="00823E5E" w:rsidRDefault="00FC0E49" w:rsidP="00FC0E49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E49" w:rsidRPr="00823E5E" w:rsidRDefault="00FC0E49" w:rsidP="001009F1">
            <w:pPr>
              <w:ind w:firstLine="705"/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823E5E">
              <w:rPr>
                <w:rFonts w:ascii="Liberation Serif" w:hAnsi="Liberation Serif" w:cs="Liberation Serif"/>
                <w:lang w:eastAsia="en-US"/>
              </w:rPr>
              <w:lastRenderedPageBreak/>
              <w:t>Преамбула Решения Думы КМО</w:t>
            </w:r>
          </w:p>
          <w:p w:rsidR="0034624F" w:rsidRDefault="0034624F" w:rsidP="0034624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28" w:lineRule="auto"/>
              <w:ind w:firstLine="540"/>
              <w:jc w:val="both"/>
              <w:rPr>
                <w:rFonts w:ascii="Liberation Serif" w:hAnsi="Liberation Serif" w:cs="Liberation Serif"/>
              </w:rPr>
            </w:pPr>
          </w:p>
          <w:p w:rsidR="0034624F" w:rsidRPr="0034624F" w:rsidRDefault="0034624F" w:rsidP="0034624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28" w:lineRule="auto"/>
              <w:ind w:firstLine="540"/>
              <w:jc w:val="both"/>
              <w:rPr>
                <w:rFonts w:ascii="Liberation Serif" w:hAnsi="Liberation Serif"/>
              </w:rPr>
            </w:pPr>
            <w:proofErr w:type="gramStart"/>
            <w:r w:rsidRPr="0034624F">
              <w:rPr>
                <w:rFonts w:ascii="Liberation Serif" w:hAnsi="Liberation Serif" w:cs="Liberation Serif"/>
              </w:rPr>
              <w:t>В соответствии с Федеральным законом от 20 марта 2025 года № 33-ФЗ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34624F">
              <w:rPr>
                <w:rFonts w:ascii="Liberation Serif" w:hAnsi="Liberation Serif" w:cs="Liberation Serif"/>
              </w:rPr>
              <w:t>«Об общих принципах организации местного самоуправления в единой системе публичной власти</w:t>
            </w:r>
            <w:r w:rsidRPr="0034624F">
              <w:rPr>
                <w:rFonts w:ascii="Liberation Serif" w:hAnsi="Liberation Serif"/>
              </w:rPr>
              <w:t xml:space="preserve">», с Федеральным законом от 31 июля 2020 года № 248-ФЗ </w:t>
            </w:r>
            <w:r w:rsidRPr="0034624F">
              <w:rPr>
                <w:rFonts w:ascii="Liberation Serif" w:hAnsi="Liberation Serif" w:cs="Liberation Serif"/>
              </w:rPr>
              <w:t>«</w:t>
            </w:r>
            <w:r w:rsidRPr="0034624F">
              <w:rPr>
                <w:rFonts w:ascii="Liberation Serif" w:hAnsi="Liberation Serif"/>
              </w:rPr>
              <w:t>О государственном контроле (надзоре) и муниципальном контроле в Российской Федерации</w:t>
            </w:r>
            <w:r w:rsidRPr="0034624F">
              <w:rPr>
                <w:rFonts w:ascii="Liberation Serif" w:hAnsi="Liberation Serif" w:cs="Liberation Serif"/>
              </w:rPr>
              <w:t xml:space="preserve">», </w:t>
            </w:r>
            <w:r w:rsidRPr="0034624F">
              <w:rPr>
                <w:rFonts w:ascii="Liberation Serif" w:hAnsi="Liberation Serif"/>
              </w:rPr>
              <w:t>руководствуясь Уставом Каменского муниципального округа Свердловской области, Дума Каменского муниципального округа Свердловской области</w:t>
            </w:r>
            <w:proofErr w:type="gramEnd"/>
          </w:p>
          <w:p w:rsidR="00FC0E49" w:rsidRPr="00FC0E49" w:rsidRDefault="00FC0E49" w:rsidP="001009F1">
            <w:pPr>
              <w:jc w:val="both"/>
              <w:rPr>
                <w:rFonts w:ascii="Liberation Serif" w:hAnsi="Liberation Serif" w:cs="Liberation Serif"/>
                <w:b/>
              </w:rPr>
            </w:pPr>
            <w:r w:rsidRPr="00FC0E49">
              <w:rPr>
                <w:rFonts w:ascii="Liberation Serif" w:hAnsi="Liberation Serif" w:cs="Liberation Serif"/>
              </w:rPr>
              <w:t xml:space="preserve">         </w:t>
            </w:r>
          </w:p>
          <w:p w:rsidR="00FC0E49" w:rsidRDefault="00E73695" w:rsidP="001009F1">
            <w:pPr>
              <w:pStyle w:val="ConsPlusNormal"/>
              <w:ind w:firstLine="539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Раздел 1</w:t>
            </w:r>
          </w:p>
          <w:p w:rsidR="00E73695" w:rsidRDefault="00E73695" w:rsidP="001009F1">
            <w:pPr>
              <w:pStyle w:val="ConsPlusNormal"/>
              <w:ind w:firstLine="539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</w:p>
          <w:p w:rsidR="00E73695" w:rsidRDefault="00E73695" w:rsidP="001009F1">
            <w:pPr>
              <w:pStyle w:val="ConsPlusNormal"/>
              <w:ind w:firstLine="539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Пункт 1.</w:t>
            </w:r>
          </w:p>
          <w:p w:rsidR="00E73695" w:rsidRDefault="00E73695" w:rsidP="001009F1">
            <w:pPr>
              <w:pStyle w:val="ConsPlusNormal"/>
              <w:ind w:firstLine="539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</w:p>
          <w:p w:rsidR="001720E3" w:rsidRPr="001720E3" w:rsidRDefault="001720E3" w:rsidP="001720E3">
            <w:pPr>
              <w:ind w:firstLine="708"/>
              <w:jc w:val="both"/>
              <w:rPr>
                <w:rFonts w:ascii="Liberation Serif" w:hAnsi="Liberation Serif" w:cs="Liberation Serif"/>
              </w:rPr>
            </w:pPr>
            <w:r w:rsidRPr="001720E3">
              <w:rPr>
                <w:rFonts w:ascii="Liberation Serif" w:hAnsi="Liberation Serif"/>
              </w:rPr>
              <w:t xml:space="preserve">1. </w:t>
            </w:r>
            <w:proofErr w:type="gramStart"/>
            <w:r w:rsidRPr="001720E3">
              <w:rPr>
                <w:rFonts w:ascii="Liberation Serif" w:hAnsi="Liberation Serif" w:cs="Liberation Serif"/>
              </w:rPr>
              <w:t>Положение о муниципальном контроле в сфере благоустройства  территории Каменского муниципального округа Свердловской области (далее</w:t>
            </w:r>
            <w:r w:rsidRPr="001720E3">
              <w:rPr>
                <w:rFonts w:ascii="Liberation Serif" w:hAnsi="Liberation Serif" w:cs="Liberation Serif"/>
                <w:spacing w:val="2"/>
              </w:rPr>
              <w:t xml:space="preserve"> – </w:t>
            </w:r>
            <w:r w:rsidRPr="001720E3">
              <w:rPr>
                <w:rFonts w:ascii="Liberation Serif" w:hAnsi="Liberation Serif" w:cs="Liberation Serif"/>
              </w:rPr>
              <w:t>Положение) разработано на основании Федерального закона  от 20.03.2025 № 33-ФЗ «Об общих принципах организации местного самоуправления в единой системе публичной власти»,  (далее</w:t>
            </w:r>
            <w:r w:rsidRPr="001720E3">
              <w:rPr>
                <w:rFonts w:ascii="Liberation Serif" w:hAnsi="Liberation Serif" w:cs="Liberation Serif"/>
                <w:spacing w:val="2"/>
              </w:rPr>
              <w:t xml:space="preserve"> – Федеральный закон</w:t>
            </w:r>
            <w:r w:rsidRPr="001720E3">
              <w:rPr>
                <w:rFonts w:ascii="Liberation Serif" w:hAnsi="Liberation Serif" w:cs="Liberation Serif"/>
              </w:rPr>
              <w:t xml:space="preserve"> № 33-ФЗ), Федерального закона от 31 июля 2020 года № 248-ФЗ «О государственном контроле (надзоре)                          и муниципальном </w:t>
            </w:r>
            <w:r w:rsidRPr="001720E3">
              <w:rPr>
                <w:rFonts w:ascii="Liberation Serif" w:hAnsi="Liberation Serif" w:cs="Liberation Serif"/>
              </w:rPr>
              <w:lastRenderedPageBreak/>
              <w:t>контроле в Российской Федерации» (далее – Федеральный закон  № 248-ФЗ</w:t>
            </w:r>
            <w:proofErr w:type="gramEnd"/>
            <w:r w:rsidRPr="001720E3">
              <w:rPr>
                <w:rFonts w:ascii="Liberation Serif" w:hAnsi="Liberation Serif" w:cs="Liberation Serif"/>
              </w:rPr>
              <w:t xml:space="preserve">), Устава Каменского муниципального округа Свердловской области          и устанавливает порядок организации и осуществления муниципального </w:t>
            </w:r>
            <w:proofErr w:type="gramStart"/>
            <w:r w:rsidRPr="001720E3">
              <w:rPr>
                <w:rFonts w:ascii="Liberation Serif" w:hAnsi="Liberation Serif" w:cs="Liberation Serif"/>
              </w:rPr>
              <w:t>контроля                   за</w:t>
            </w:r>
            <w:proofErr w:type="gramEnd"/>
            <w:r w:rsidRPr="001720E3">
              <w:rPr>
                <w:rFonts w:ascii="Liberation Serif" w:hAnsi="Liberation Serif" w:cs="Liberation Serif"/>
              </w:rPr>
              <w:t xml:space="preserve"> соблюдением требований, установленных Правилами благоустройства территории Каменского муниципального округа Свердловской области (далее – Правила благоустройства территории)</w:t>
            </w:r>
            <w:r w:rsidRPr="001720E3">
              <w:rPr>
                <w:rFonts w:ascii="Liberation Serif" w:hAnsi="Liberation Serif" w:cs="Liberation Serif"/>
                <w:color w:val="FF0000"/>
              </w:rPr>
              <w:t xml:space="preserve"> </w:t>
            </w:r>
            <w:r w:rsidRPr="001720E3">
              <w:rPr>
                <w:rFonts w:ascii="Liberation Serif" w:hAnsi="Liberation Serif" w:cs="Liberation Serif"/>
              </w:rPr>
              <w:t>(далее – муниципальный контроль в сфере благоустройства, муниципальный контроль).</w:t>
            </w:r>
          </w:p>
          <w:p w:rsidR="00E73695" w:rsidRPr="00FC0E49" w:rsidRDefault="00E73695" w:rsidP="001009F1">
            <w:pPr>
              <w:pStyle w:val="ConsPlusNormal"/>
              <w:ind w:firstLine="539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</w:p>
          <w:p w:rsidR="00FC0E49" w:rsidRPr="00FC0E49" w:rsidRDefault="00FC0E49" w:rsidP="001009F1">
            <w:pPr>
              <w:pStyle w:val="ConsPlusNormal"/>
              <w:ind w:firstLine="539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</w:p>
          <w:p w:rsidR="00FC0E49" w:rsidRPr="00823E5E" w:rsidRDefault="00FC0E49" w:rsidP="001009F1">
            <w:pPr>
              <w:pStyle w:val="ConsPlusNormal"/>
              <w:ind w:firstLine="539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</w:p>
          <w:p w:rsidR="00FC0E49" w:rsidRPr="00823E5E" w:rsidRDefault="00FC0E49" w:rsidP="001009F1">
            <w:pPr>
              <w:pStyle w:val="ConsPlusNormal"/>
              <w:ind w:firstLine="539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</w:p>
          <w:p w:rsidR="00EC0467" w:rsidRDefault="00EC0467" w:rsidP="001720E3">
            <w:pPr>
              <w:ind w:firstLine="708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Раздел 4 Положения</w:t>
            </w:r>
          </w:p>
          <w:p w:rsidR="00EC0467" w:rsidRDefault="00EC0467" w:rsidP="001720E3">
            <w:pPr>
              <w:ind w:firstLine="708"/>
              <w:jc w:val="center"/>
              <w:rPr>
                <w:rFonts w:ascii="Liberation Serif" w:hAnsi="Liberation Serif" w:cs="Liberation Serif"/>
              </w:rPr>
            </w:pPr>
          </w:p>
          <w:p w:rsidR="00EC0467" w:rsidRDefault="00EC0467" w:rsidP="001720E3">
            <w:pPr>
              <w:ind w:firstLine="708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Пункт 43</w:t>
            </w:r>
          </w:p>
          <w:p w:rsidR="00EC0467" w:rsidRDefault="00EC0467" w:rsidP="00EC0467">
            <w:pPr>
              <w:ind w:firstLine="708"/>
              <w:jc w:val="both"/>
              <w:rPr>
                <w:rFonts w:ascii="Liberation Serif" w:hAnsi="Liberation Serif" w:cs="Liberation Serif"/>
              </w:rPr>
            </w:pPr>
          </w:p>
          <w:p w:rsidR="00EC0467" w:rsidRPr="00EC0467" w:rsidRDefault="00EC0467" w:rsidP="00EC0467">
            <w:pPr>
              <w:ind w:firstLine="708"/>
              <w:jc w:val="both"/>
              <w:rPr>
                <w:rFonts w:ascii="Liberation Serif" w:hAnsi="Liberation Serif" w:cs="Liberation Serif"/>
              </w:rPr>
            </w:pPr>
            <w:r w:rsidRPr="00EC0467">
              <w:rPr>
                <w:rFonts w:ascii="Liberation Serif" w:hAnsi="Liberation Serif" w:cs="Liberation Serif"/>
              </w:rPr>
              <w:t>5) контролируемое лицо не соответствует критериям, предусмотренным частью 1 статьи 52.2 Федерального закона № 248-ФЗ.</w:t>
            </w:r>
          </w:p>
          <w:p w:rsidR="00EC0467" w:rsidRDefault="00EC0467" w:rsidP="001720E3">
            <w:pPr>
              <w:ind w:firstLine="708"/>
              <w:jc w:val="center"/>
              <w:rPr>
                <w:rFonts w:ascii="Liberation Serif" w:hAnsi="Liberation Serif" w:cs="Liberation Serif"/>
              </w:rPr>
            </w:pPr>
          </w:p>
          <w:p w:rsidR="001720E3" w:rsidRDefault="001720E3" w:rsidP="001720E3">
            <w:pPr>
              <w:ind w:firstLine="708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Раздел 5 Положения</w:t>
            </w:r>
          </w:p>
          <w:p w:rsidR="001720E3" w:rsidRDefault="001720E3" w:rsidP="001720E3">
            <w:pPr>
              <w:ind w:firstLine="708"/>
              <w:jc w:val="center"/>
              <w:rPr>
                <w:rFonts w:ascii="Liberation Serif" w:hAnsi="Liberation Serif" w:cs="Liberation Serif"/>
              </w:rPr>
            </w:pPr>
          </w:p>
          <w:p w:rsidR="001720E3" w:rsidRPr="00E73695" w:rsidRDefault="001720E3" w:rsidP="001720E3">
            <w:pPr>
              <w:ind w:firstLine="708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Глава 8 пункт 99 подпункт 3</w:t>
            </w:r>
          </w:p>
          <w:p w:rsidR="00FC0E49" w:rsidRPr="00823E5E" w:rsidRDefault="00FC0E49" w:rsidP="001009F1">
            <w:pPr>
              <w:pStyle w:val="ConsPlusNormal"/>
              <w:ind w:firstLine="539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</w:p>
          <w:p w:rsidR="001720E3" w:rsidRPr="001720E3" w:rsidRDefault="001720E3" w:rsidP="001720E3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720E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3) в соответствии со статьёй 32  Федерального закона № 33-ФЗ решение                о выдаче предписания об устранении выявленных нарушений в порядке, предусмотренном </w:t>
            </w:r>
            <w:hyperlink w:anchor="P1549">
              <w:r w:rsidRPr="001720E3">
                <w:rPr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пунктом 1 части 2 статьи 90</w:t>
              </w:r>
            </w:hyperlink>
            <w:r w:rsidRPr="001720E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Федерального закона № 248-ФЗ.</w:t>
            </w:r>
          </w:p>
          <w:p w:rsidR="00FC0E49" w:rsidRDefault="00FC0E49" w:rsidP="00FC0E49">
            <w:pPr>
              <w:pStyle w:val="ConsPlusNormal"/>
              <w:ind w:firstLine="540"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  <w:p w:rsidR="00EC0467" w:rsidRDefault="00EC0467" w:rsidP="00FC0E49">
            <w:pPr>
              <w:pStyle w:val="ConsPlusNormal"/>
              <w:ind w:firstLine="540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 w:rsidRPr="00EC0467"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Глава 9 пункт 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1</w:t>
            </w:r>
            <w:r w:rsidRPr="00EC0467"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36</w:t>
            </w:r>
          </w:p>
          <w:p w:rsidR="00EC0467" w:rsidRDefault="00EC0467" w:rsidP="00FC0E49">
            <w:pPr>
              <w:pStyle w:val="ConsPlusNormal"/>
              <w:ind w:firstLine="540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</w:p>
          <w:p w:rsidR="00EC0467" w:rsidRPr="00EC0467" w:rsidRDefault="00EC0467" w:rsidP="00EC0467">
            <w:pPr>
              <w:pStyle w:val="3"/>
              <w:spacing w:line="240" w:lineRule="auto"/>
              <w:ind w:firstLine="540"/>
              <w:rPr>
                <w:rFonts w:ascii="Liberation Serif" w:hAnsi="Liberation Serif"/>
                <w:sz w:val="24"/>
                <w:szCs w:val="24"/>
              </w:rPr>
            </w:pPr>
            <w:r w:rsidRPr="00EC046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136. </w:t>
            </w:r>
            <w:r w:rsidRPr="00EC046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Решение уполномоченного на рассмотрение жалобы органа, содержащее обоснование принятого решения, срок и порядок его исполнения, </w:t>
            </w: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размещается </w:t>
            </w:r>
            <w:r w:rsidRPr="00EC046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в личном кабинете контролируемого лица на едином портале государственных</w:t>
            </w: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 и</w:t>
            </w:r>
            <w:r w:rsidRPr="00EC046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 муниципальных услуг и (или) региональном портале государственных и муниципальных услуг в срок не позднее одного рабочего дня со дня его принятия.</w:t>
            </w:r>
          </w:p>
          <w:p w:rsidR="00EC0467" w:rsidRPr="00EC0467" w:rsidRDefault="00EC0467" w:rsidP="00FC0E49">
            <w:pPr>
              <w:pStyle w:val="ConsPlusNormal"/>
              <w:ind w:firstLine="540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</w:p>
        </w:tc>
      </w:tr>
    </w:tbl>
    <w:p w:rsidR="00E23D54" w:rsidRPr="00425925" w:rsidRDefault="00425DAF" w:rsidP="009249B2">
      <w:pPr>
        <w:autoSpaceDE w:val="0"/>
        <w:autoSpaceDN w:val="0"/>
        <w:adjustRightInd w:val="0"/>
        <w:jc w:val="both"/>
        <w:outlineLvl w:val="0"/>
        <w:rPr>
          <w:rFonts w:ascii="Liberation Serif" w:eastAsia="Calibri" w:hAnsi="Liberation Serif"/>
          <w:lang w:eastAsia="en-US"/>
        </w:rPr>
      </w:pPr>
      <w:r>
        <w:rPr>
          <w:rFonts w:ascii="Liberation Serif" w:eastAsia="Calibri" w:hAnsi="Liberation Serif" w:cs="Liberation Serif"/>
          <w:lang w:eastAsia="en-US"/>
        </w:rPr>
        <w:lastRenderedPageBreak/>
        <w:t xml:space="preserve"> </w:t>
      </w:r>
    </w:p>
    <w:p w:rsidR="009249B2" w:rsidRPr="00425925" w:rsidRDefault="009249B2" w:rsidP="00425DAF">
      <w:pPr>
        <w:jc w:val="both"/>
        <w:rPr>
          <w:rFonts w:ascii="Liberation Serif" w:hAnsi="Liberation Serif"/>
        </w:rPr>
      </w:pPr>
      <w:r w:rsidRPr="00425925">
        <w:rPr>
          <w:rFonts w:ascii="Liberation Serif" w:hAnsi="Liberation Serif"/>
          <w:b/>
        </w:rPr>
        <w:t>4.Финансово-экономическое обоснование проекта</w:t>
      </w:r>
      <w:r w:rsidRPr="00425925">
        <w:rPr>
          <w:rFonts w:ascii="Liberation Serif" w:hAnsi="Liberation Serif"/>
        </w:rPr>
        <w:t xml:space="preserve">: </w:t>
      </w:r>
    </w:p>
    <w:p w:rsidR="009249B2" w:rsidRPr="00425925" w:rsidRDefault="009249B2" w:rsidP="009249B2">
      <w:pPr>
        <w:pStyle w:val="ConsPlusNormal"/>
        <w:ind w:firstLine="540"/>
        <w:jc w:val="both"/>
        <w:rPr>
          <w:rFonts w:ascii="Liberation Serif" w:hAnsi="Liberation Serif" w:cs="Times New Roman"/>
          <w:sz w:val="24"/>
          <w:szCs w:val="24"/>
        </w:rPr>
      </w:pPr>
      <w:r w:rsidRPr="00425925">
        <w:rPr>
          <w:rFonts w:ascii="Liberation Serif" w:hAnsi="Liberation Serif" w:cs="Times New Roman"/>
          <w:sz w:val="24"/>
          <w:szCs w:val="24"/>
        </w:rPr>
        <w:lastRenderedPageBreak/>
        <w:t>Внесение проекта не потребует материальных и других затрат.</w:t>
      </w:r>
    </w:p>
    <w:p w:rsidR="009249B2" w:rsidRPr="00425925" w:rsidRDefault="009249B2" w:rsidP="009249B2">
      <w:pPr>
        <w:autoSpaceDE w:val="0"/>
        <w:autoSpaceDN w:val="0"/>
        <w:adjustRightInd w:val="0"/>
        <w:ind w:firstLine="540"/>
        <w:jc w:val="both"/>
        <w:rPr>
          <w:rFonts w:ascii="Liberation Serif" w:hAnsi="Liberation Serif"/>
        </w:rPr>
      </w:pPr>
      <w:r w:rsidRPr="00425925">
        <w:rPr>
          <w:rFonts w:ascii="Liberation Serif" w:hAnsi="Liberation Serif"/>
          <w:b/>
        </w:rPr>
        <w:t>5. Прогноз социально-экономических и иных последствий принятия проекта:</w:t>
      </w:r>
      <w:r w:rsidRPr="00425925">
        <w:rPr>
          <w:rFonts w:ascii="Liberation Serif" w:hAnsi="Liberation Serif"/>
        </w:rPr>
        <w:t xml:space="preserve"> </w:t>
      </w:r>
    </w:p>
    <w:p w:rsidR="009249B2" w:rsidRPr="00425925" w:rsidRDefault="009249B2" w:rsidP="009249B2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/>
          <w:lang w:eastAsia="en-US"/>
        </w:rPr>
      </w:pPr>
      <w:r w:rsidRPr="00425925">
        <w:rPr>
          <w:rFonts w:ascii="Liberation Serif" w:eastAsiaTheme="minorHAnsi" w:hAnsi="Liberation Serif"/>
          <w:lang w:eastAsia="en-US"/>
        </w:rPr>
        <w:t xml:space="preserve">Приведение муниципальных правовых актов Каменского </w:t>
      </w:r>
      <w:r w:rsidR="00425DAF">
        <w:rPr>
          <w:rFonts w:ascii="Liberation Serif" w:eastAsiaTheme="minorHAnsi" w:hAnsi="Liberation Serif"/>
          <w:lang w:eastAsia="en-US"/>
        </w:rPr>
        <w:t>муниципального</w:t>
      </w:r>
      <w:r w:rsidRPr="00425925">
        <w:rPr>
          <w:rFonts w:ascii="Liberation Serif" w:eastAsiaTheme="minorHAnsi" w:hAnsi="Liberation Serif"/>
          <w:lang w:eastAsia="en-US"/>
        </w:rPr>
        <w:t xml:space="preserve"> округа в соответствие с действующим законодательством.</w:t>
      </w:r>
    </w:p>
    <w:p w:rsidR="009249B2" w:rsidRPr="00425925" w:rsidRDefault="009249B2" w:rsidP="009249B2">
      <w:pPr>
        <w:pStyle w:val="ConsPlusNormal"/>
        <w:ind w:firstLine="540"/>
        <w:jc w:val="both"/>
        <w:rPr>
          <w:rFonts w:ascii="Liberation Serif" w:hAnsi="Liberation Serif" w:cs="Times New Roman"/>
          <w:bCs/>
          <w:sz w:val="24"/>
          <w:szCs w:val="24"/>
        </w:rPr>
      </w:pPr>
      <w:r w:rsidRPr="00425925">
        <w:rPr>
          <w:rFonts w:ascii="Liberation Serif" w:hAnsi="Liberation Serif" w:cs="Times New Roman"/>
          <w:b/>
          <w:bCs/>
          <w:sz w:val="24"/>
          <w:szCs w:val="24"/>
        </w:rPr>
        <w:t>6. Предложения по подготовке и принятию иных правовых актов, необходимых для реализации проекта</w:t>
      </w:r>
      <w:r w:rsidRPr="00425925">
        <w:rPr>
          <w:rFonts w:ascii="Liberation Serif" w:hAnsi="Liberation Serif" w:cs="Times New Roman"/>
          <w:bCs/>
          <w:sz w:val="24"/>
          <w:szCs w:val="24"/>
        </w:rPr>
        <w:t xml:space="preserve">: </w:t>
      </w:r>
    </w:p>
    <w:p w:rsidR="009249B2" w:rsidRPr="00425925" w:rsidRDefault="009249B2" w:rsidP="009249B2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/>
          <w:lang w:eastAsia="en-US"/>
        </w:rPr>
      </w:pPr>
      <w:r w:rsidRPr="00425925">
        <w:rPr>
          <w:rFonts w:ascii="Liberation Serif" w:hAnsi="Liberation Serif"/>
          <w:bCs/>
        </w:rPr>
        <w:t>Не требуется.</w:t>
      </w:r>
    </w:p>
    <w:p w:rsidR="009249B2" w:rsidRPr="00425925" w:rsidRDefault="009249B2" w:rsidP="009249B2">
      <w:pPr>
        <w:pStyle w:val="ConsPlusNormal"/>
        <w:ind w:firstLine="540"/>
        <w:jc w:val="both"/>
        <w:rPr>
          <w:rFonts w:ascii="Liberation Serif" w:hAnsi="Liberation Serif" w:cs="Times New Roman"/>
          <w:bCs/>
          <w:sz w:val="24"/>
          <w:szCs w:val="24"/>
        </w:rPr>
      </w:pPr>
      <w:r w:rsidRPr="00425925">
        <w:rPr>
          <w:rFonts w:ascii="Liberation Serif" w:hAnsi="Liberation Serif" w:cs="Times New Roman"/>
          <w:b/>
          <w:bCs/>
          <w:sz w:val="24"/>
          <w:szCs w:val="24"/>
        </w:rPr>
        <w:t xml:space="preserve">7. Перечень правовых актов, требующих приостановки их действия либо действия отдельных их положений, признания их либо отдельных их положений </w:t>
      </w:r>
      <w:proofErr w:type="gramStart"/>
      <w:r w:rsidRPr="00425925">
        <w:rPr>
          <w:rFonts w:ascii="Liberation Serif" w:hAnsi="Liberation Serif" w:cs="Times New Roman"/>
          <w:b/>
          <w:bCs/>
          <w:sz w:val="24"/>
          <w:szCs w:val="24"/>
        </w:rPr>
        <w:t>утратившими</w:t>
      </w:r>
      <w:proofErr w:type="gramEnd"/>
      <w:r w:rsidRPr="00425925">
        <w:rPr>
          <w:rFonts w:ascii="Liberation Serif" w:hAnsi="Liberation Serif" w:cs="Times New Roman"/>
          <w:b/>
          <w:bCs/>
          <w:sz w:val="24"/>
          <w:szCs w:val="24"/>
        </w:rPr>
        <w:t xml:space="preserve"> силу и (или) внесения в них изменений в связи с принятием проекта</w:t>
      </w:r>
      <w:r w:rsidRPr="00425925">
        <w:rPr>
          <w:rFonts w:ascii="Liberation Serif" w:hAnsi="Liberation Serif" w:cs="Times New Roman"/>
          <w:bCs/>
          <w:sz w:val="24"/>
          <w:szCs w:val="24"/>
        </w:rPr>
        <w:t xml:space="preserve">: </w:t>
      </w:r>
    </w:p>
    <w:p w:rsidR="009249B2" w:rsidRPr="00425925" w:rsidRDefault="009249B2" w:rsidP="00125777">
      <w:pPr>
        <w:widowControl w:val="0"/>
        <w:tabs>
          <w:tab w:val="left" w:pos="851"/>
        </w:tabs>
        <w:autoSpaceDE w:val="0"/>
        <w:autoSpaceDN w:val="0"/>
        <w:adjustRightInd w:val="0"/>
        <w:spacing w:line="228" w:lineRule="auto"/>
        <w:ind w:firstLine="540"/>
        <w:jc w:val="both"/>
        <w:rPr>
          <w:rFonts w:ascii="Liberation Serif" w:hAnsi="Liberation Serif"/>
          <w:bCs/>
        </w:rPr>
      </w:pPr>
      <w:r w:rsidRPr="00425925">
        <w:rPr>
          <w:rFonts w:ascii="Liberation Serif" w:hAnsi="Liberation Serif"/>
        </w:rPr>
        <w:tab/>
      </w:r>
      <w:r w:rsidR="00125777">
        <w:rPr>
          <w:rFonts w:ascii="Liberation Serif" w:hAnsi="Liberation Serif"/>
        </w:rPr>
        <w:t>Не требуется</w:t>
      </w:r>
    </w:p>
    <w:p w:rsidR="009249B2" w:rsidRPr="00425925" w:rsidRDefault="009249B2" w:rsidP="009249B2">
      <w:pPr>
        <w:pStyle w:val="ConsPlusNormal"/>
        <w:jc w:val="both"/>
        <w:rPr>
          <w:rFonts w:ascii="Liberation Serif" w:hAnsi="Liberation Serif" w:cs="Times New Roman"/>
          <w:bCs/>
          <w:sz w:val="28"/>
          <w:szCs w:val="28"/>
        </w:rPr>
      </w:pPr>
    </w:p>
    <w:p w:rsidR="009249B2" w:rsidRPr="00425925" w:rsidRDefault="009249B2" w:rsidP="009249B2">
      <w:pPr>
        <w:pStyle w:val="ConsPlusNormal"/>
        <w:jc w:val="both"/>
        <w:rPr>
          <w:rFonts w:ascii="Liberation Serif" w:hAnsi="Liberation Serif" w:cs="Times New Roman"/>
          <w:bCs/>
          <w:sz w:val="28"/>
          <w:szCs w:val="28"/>
        </w:rPr>
      </w:pPr>
    </w:p>
    <w:p w:rsidR="009249B2" w:rsidRPr="00425925" w:rsidRDefault="00484849" w:rsidP="009249B2">
      <w:pPr>
        <w:pStyle w:val="ConsPlusNormal"/>
        <w:jc w:val="both"/>
        <w:rPr>
          <w:rFonts w:ascii="Liberation Serif" w:hAnsi="Liberation Serif" w:cs="Times New Roman"/>
          <w:color w:val="000000"/>
          <w:sz w:val="28"/>
          <w:szCs w:val="28"/>
        </w:rPr>
      </w:pPr>
      <w:r>
        <w:rPr>
          <w:rFonts w:ascii="Liberation Serif" w:hAnsi="Liberation Serif" w:cs="Times New Roman"/>
          <w:color w:val="000000"/>
          <w:sz w:val="28"/>
          <w:szCs w:val="28"/>
        </w:rPr>
        <w:t>Главный</w:t>
      </w:r>
      <w:r w:rsidR="009249B2" w:rsidRPr="00425925">
        <w:rPr>
          <w:rFonts w:ascii="Liberation Serif" w:hAnsi="Liberation Serif" w:cs="Times New Roman"/>
          <w:color w:val="000000"/>
          <w:sz w:val="28"/>
          <w:szCs w:val="28"/>
        </w:rPr>
        <w:t xml:space="preserve"> специалист</w:t>
      </w:r>
    </w:p>
    <w:p w:rsidR="009249B2" w:rsidRPr="00425925" w:rsidRDefault="009249B2" w:rsidP="009249B2">
      <w:pPr>
        <w:pStyle w:val="ConsPlusNormal"/>
        <w:jc w:val="both"/>
        <w:rPr>
          <w:rFonts w:ascii="Liberation Serif" w:hAnsi="Liberation Serif" w:cs="Times New Roman"/>
          <w:color w:val="000000"/>
          <w:sz w:val="28"/>
          <w:szCs w:val="28"/>
        </w:rPr>
      </w:pPr>
      <w:r w:rsidRPr="00425925">
        <w:rPr>
          <w:rFonts w:ascii="Liberation Serif" w:hAnsi="Liberation Serif" w:cs="Times New Roman"/>
          <w:color w:val="000000"/>
          <w:sz w:val="28"/>
          <w:szCs w:val="28"/>
        </w:rPr>
        <w:t xml:space="preserve">Администрации </w:t>
      </w:r>
      <w:r w:rsidR="00484849">
        <w:rPr>
          <w:rFonts w:ascii="Liberation Serif" w:hAnsi="Liberation Serif" w:cs="Times New Roman"/>
          <w:color w:val="000000"/>
          <w:sz w:val="28"/>
          <w:szCs w:val="28"/>
        </w:rPr>
        <w:tab/>
      </w:r>
      <w:r w:rsidR="00484849">
        <w:rPr>
          <w:rFonts w:ascii="Liberation Serif" w:hAnsi="Liberation Serif" w:cs="Times New Roman"/>
          <w:color w:val="000000"/>
          <w:sz w:val="28"/>
          <w:szCs w:val="28"/>
        </w:rPr>
        <w:tab/>
      </w:r>
      <w:r w:rsidRPr="00425925">
        <w:rPr>
          <w:rFonts w:ascii="Liberation Serif" w:hAnsi="Liberation Serif" w:cs="Times New Roman"/>
          <w:color w:val="000000"/>
          <w:sz w:val="28"/>
          <w:szCs w:val="28"/>
        </w:rPr>
        <w:tab/>
      </w:r>
      <w:r w:rsidRPr="00425925">
        <w:rPr>
          <w:rFonts w:ascii="Liberation Serif" w:hAnsi="Liberation Serif" w:cs="Times New Roman"/>
          <w:color w:val="000000"/>
          <w:sz w:val="28"/>
          <w:szCs w:val="28"/>
        </w:rPr>
        <w:tab/>
      </w:r>
      <w:r w:rsidRPr="00425925">
        <w:rPr>
          <w:rFonts w:ascii="Liberation Serif" w:hAnsi="Liberation Serif" w:cs="Times New Roman"/>
          <w:color w:val="000000"/>
          <w:sz w:val="28"/>
          <w:szCs w:val="28"/>
        </w:rPr>
        <w:tab/>
      </w:r>
      <w:r w:rsidRPr="00425925">
        <w:rPr>
          <w:rFonts w:ascii="Liberation Serif" w:hAnsi="Liberation Serif" w:cs="Times New Roman"/>
          <w:color w:val="000000"/>
          <w:sz w:val="28"/>
          <w:szCs w:val="28"/>
        </w:rPr>
        <w:tab/>
      </w:r>
      <w:r w:rsidRPr="00425925">
        <w:rPr>
          <w:rFonts w:ascii="Liberation Serif" w:hAnsi="Liberation Serif" w:cs="Times New Roman"/>
          <w:color w:val="000000"/>
          <w:sz w:val="28"/>
          <w:szCs w:val="28"/>
        </w:rPr>
        <w:tab/>
      </w:r>
      <w:r w:rsidRPr="00425925">
        <w:rPr>
          <w:rFonts w:ascii="Liberation Serif" w:hAnsi="Liberation Serif" w:cs="Times New Roman"/>
          <w:color w:val="000000"/>
          <w:sz w:val="28"/>
          <w:szCs w:val="28"/>
        </w:rPr>
        <w:tab/>
      </w:r>
      <w:r w:rsidRPr="00425925">
        <w:rPr>
          <w:rFonts w:ascii="Liberation Serif" w:hAnsi="Liberation Serif" w:cs="Times New Roman"/>
          <w:color w:val="000000"/>
          <w:sz w:val="28"/>
          <w:szCs w:val="28"/>
        </w:rPr>
        <w:tab/>
        <w:t>О.С.</w:t>
      </w:r>
      <w:r w:rsidR="00A24835">
        <w:rPr>
          <w:rFonts w:ascii="Liberation Serif" w:hAnsi="Liberation Serif" w:cs="Times New Roman"/>
          <w:color w:val="000000"/>
          <w:sz w:val="28"/>
          <w:szCs w:val="28"/>
        </w:rPr>
        <w:t xml:space="preserve"> </w:t>
      </w:r>
      <w:r w:rsidRPr="00425925">
        <w:rPr>
          <w:rFonts w:ascii="Liberation Serif" w:hAnsi="Liberation Serif" w:cs="Times New Roman"/>
          <w:color w:val="000000"/>
          <w:sz w:val="28"/>
          <w:szCs w:val="28"/>
        </w:rPr>
        <w:t>Суворова</w:t>
      </w:r>
    </w:p>
    <w:p w:rsidR="009249B2" w:rsidRDefault="009249B2" w:rsidP="009249B2">
      <w:pPr>
        <w:pStyle w:val="ConsPlusNormal"/>
        <w:jc w:val="center"/>
        <w:rPr>
          <w:rFonts w:ascii="Liberation Serif" w:hAnsi="Liberation Serif" w:cs="Times New Roman"/>
          <w:b/>
          <w:color w:val="000000"/>
          <w:sz w:val="28"/>
          <w:szCs w:val="28"/>
        </w:rPr>
      </w:pPr>
    </w:p>
    <w:sectPr w:rsidR="009249B2" w:rsidSect="00E72EE1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CB7" w:rsidRDefault="00832CB7" w:rsidP="00425925">
      <w:r>
        <w:separator/>
      </w:r>
    </w:p>
  </w:endnote>
  <w:endnote w:type="continuationSeparator" w:id="0">
    <w:p w:rsidR="00832CB7" w:rsidRDefault="00832CB7" w:rsidP="00425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CB7" w:rsidRDefault="00832CB7" w:rsidP="00425925">
      <w:r>
        <w:separator/>
      </w:r>
    </w:p>
  </w:footnote>
  <w:footnote w:type="continuationSeparator" w:id="0">
    <w:p w:rsidR="00832CB7" w:rsidRDefault="00832CB7" w:rsidP="004259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3577291"/>
      <w:docPartObj>
        <w:docPartGallery w:val="Page Numbers (Top of Page)"/>
        <w:docPartUnique/>
      </w:docPartObj>
    </w:sdtPr>
    <w:sdtEndPr/>
    <w:sdtContent>
      <w:p w:rsidR="00425925" w:rsidRDefault="0042592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3A8C">
          <w:rPr>
            <w:noProof/>
          </w:rPr>
          <w:t>3</w:t>
        </w:r>
        <w:r>
          <w:fldChar w:fldCharType="end"/>
        </w:r>
      </w:p>
    </w:sdtContent>
  </w:sdt>
  <w:p w:rsidR="00425925" w:rsidRDefault="0042592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B6D"/>
    <w:rsid w:val="0000435E"/>
    <w:rsid w:val="00022266"/>
    <w:rsid w:val="00060909"/>
    <w:rsid w:val="00072CB6"/>
    <w:rsid w:val="000A4FDE"/>
    <w:rsid w:val="000E368F"/>
    <w:rsid w:val="000F0DC6"/>
    <w:rsid w:val="000F14F2"/>
    <w:rsid w:val="00112B46"/>
    <w:rsid w:val="00125777"/>
    <w:rsid w:val="00155803"/>
    <w:rsid w:val="001720E3"/>
    <w:rsid w:val="001853EC"/>
    <w:rsid w:val="001B679F"/>
    <w:rsid w:val="001B7EE6"/>
    <w:rsid w:val="0020303D"/>
    <w:rsid w:val="00204E85"/>
    <w:rsid w:val="00250B6D"/>
    <w:rsid w:val="002B2461"/>
    <w:rsid w:val="002B4A44"/>
    <w:rsid w:val="002C1883"/>
    <w:rsid w:val="002C26C4"/>
    <w:rsid w:val="002D26D0"/>
    <w:rsid w:val="00301F4C"/>
    <w:rsid w:val="00342FB1"/>
    <w:rsid w:val="0034624F"/>
    <w:rsid w:val="003752BB"/>
    <w:rsid w:val="00397F83"/>
    <w:rsid w:val="003B13AB"/>
    <w:rsid w:val="00404357"/>
    <w:rsid w:val="004227D0"/>
    <w:rsid w:val="00425925"/>
    <w:rsid w:val="00425DAF"/>
    <w:rsid w:val="004323C4"/>
    <w:rsid w:val="00437A16"/>
    <w:rsid w:val="00437EFC"/>
    <w:rsid w:val="00484849"/>
    <w:rsid w:val="00491F61"/>
    <w:rsid w:val="004B1A98"/>
    <w:rsid w:val="004E5E00"/>
    <w:rsid w:val="005043E1"/>
    <w:rsid w:val="00576F76"/>
    <w:rsid w:val="005D0F6B"/>
    <w:rsid w:val="0060094E"/>
    <w:rsid w:val="00606EB7"/>
    <w:rsid w:val="00610715"/>
    <w:rsid w:val="00623AE2"/>
    <w:rsid w:val="00634953"/>
    <w:rsid w:val="006903D8"/>
    <w:rsid w:val="006A5582"/>
    <w:rsid w:val="006F20DF"/>
    <w:rsid w:val="00735404"/>
    <w:rsid w:val="007372D6"/>
    <w:rsid w:val="00751F26"/>
    <w:rsid w:val="00764AF0"/>
    <w:rsid w:val="007A0D7C"/>
    <w:rsid w:val="007B2697"/>
    <w:rsid w:val="007B5134"/>
    <w:rsid w:val="007C6E2B"/>
    <w:rsid w:val="007D20B6"/>
    <w:rsid w:val="007E01B3"/>
    <w:rsid w:val="007F11DF"/>
    <w:rsid w:val="00832CB7"/>
    <w:rsid w:val="008344EB"/>
    <w:rsid w:val="00841B06"/>
    <w:rsid w:val="008E3A63"/>
    <w:rsid w:val="009249B2"/>
    <w:rsid w:val="00942832"/>
    <w:rsid w:val="00952A6D"/>
    <w:rsid w:val="00972EDC"/>
    <w:rsid w:val="009A32B3"/>
    <w:rsid w:val="009B56F5"/>
    <w:rsid w:val="009F7660"/>
    <w:rsid w:val="00A22510"/>
    <w:rsid w:val="00A24835"/>
    <w:rsid w:val="00A343B3"/>
    <w:rsid w:val="00A959A6"/>
    <w:rsid w:val="00AE4DB9"/>
    <w:rsid w:val="00B042EE"/>
    <w:rsid w:val="00B106E4"/>
    <w:rsid w:val="00B12A4F"/>
    <w:rsid w:val="00B17A21"/>
    <w:rsid w:val="00B276EB"/>
    <w:rsid w:val="00B40F9A"/>
    <w:rsid w:val="00B53521"/>
    <w:rsid w:val="00B93B8E"/>
    <w:rsid w:val="00BB175A"/>
    <w:rsid w:val="00BF6F1A"/>
    <w:rsid w:val="00C009BE"/>
    <w:rsid w:val="00C1242C"/>
    <w:rsid w:val="00C34E22"/>
    <w:rsid w:val="00C518DE"/>
    <w:rsid w:val="00C61F5C"/>
    <w:rsid w:val="00C62623"/>
    <w:rsid w:val="00CC1CCE"/>
    <w:rsid w:val="00CD20D8"/>
    <w:rsid w:val="00CD6DFE"/>
    <w:rsid w:val="00D00F70"/>
    <w:rsid w:val="00D83A8C"/>
    <w:rsid w:val="00DD45A4"/>
    <w:rsid w:val="00E23D54"/>
    <w:rsid w:val="00E51BD0"/>
    <w:rsid w:val="00E72EE1"/>
    <w:rsid w:val="00E73695"/>
    <w:rsid w:val="00E753A9"/>
    <w:rsid w:val="00E958D9"/>
    <w:rsid w:val="00EA7A5C"/>
    <w:rsid w:val="00EC0467"/>
    <w:rsid w:val="00EC49BF"/>
    <w:rsid w:val="00EF28D4"/>
    <w:rsid w:val="00F1449D"/>
    <w:rsid w:val="00F37EE6"/>
    <w:rsid w:val="00FA637E"/>
    <w:rsid w:val="00FC0E49"/>
    <w:rsid w:val="00FD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C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4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249B2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23D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C1C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4259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25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259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25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F766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F766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6349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b">
    <w:name w:val="Normal (Web)"/>
    <w:basedOn w:val="a"/>
    <w:uiPriority w:val="99"/>
    <w:semiHidden/>
    <w:unhideWhenUsed/>
    <w:rsid w:val="00BB175A"/>
    <w:pPr>
      <w:spacing w:before="100" w:beforeAutospacing="1" w:after="119"/>
    </w:pPr>
  </w:style>
  <w:style w:type="paragraph" w:styleId="3">
    <w:name w:val="Body Text 3"/>
    <w:basedOn w:val="a"/>
    <w:link w:val="30"/>
    <w:rsid w:val="00EC0467"/>
    <w:pPr>
      <w:spacing w:line="480" w:lineRule="auto"/>
      <w:jc w:val="both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EC046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C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4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249B2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23D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C1C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4259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25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259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25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F766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F766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6349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b">
    <w:name w:val="Normal (Web)"/>
    <w:basedOn w:val="a"/>
    <w:uiPriority w:val="99"/>
    <w:semiHidden/>
    <w:unhideWhenUsed/>
    <w:rsid w:val="00BB175A"/>
    <w:pPr>
      <w:spacing w:before="100" w:beforeAutospacing="1" w:after="119"/>
    </w:pPr>
  </w:style>
  <w:style w:type="paragraph" w:styleId="3">
    <w:name w:val="Body Text 3"/>
    <w:basedOn w:val="a"/>
    <w:link w:val="30"/>
    <w:rsid w:val="00EC0467"/>
    <w:pPr>
      <w:spacing w:line="480" w:lineRule="auto"/>
      <w:jc w:val="both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EC046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8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43EB5-014E-4A38-B2D1-03E127894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3</Pages>
  <Words>930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73</cp:revision>
  <cp:lastPrinted>2026-04-06T06:06:00Z</cp:lastPrinted>
  <dcterms:created xsi:type="dcterms:W3CDTF">2019-03-27T00:24:00Z</dcterms:created>
  <dcterms:modified xsi:type="dcterms:W3CDTF">2026-04-06T06:07:00Z</dcterms:modified>
</cp:coreProperties>
</file>